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简体" w:hAnsi="方正黑体简体" w:eastAsia="方正黑体简体" w:cs="方正黑体简体"/>
          <w:kern w:val="0"/>
          <w:sz w:val="32"/>
          <w:szCs w:val="32"/>
          <w:lang w:val="en-US" w:eastAsia="zh-CN" w:bidi="ar-SA"/>
        </w:rPr>
      </w:pPr>
      <w:r>
        <w:rPr>
          <w:rFonts w:hint="eastAsia" w:ascii="方正黑体简体" w:hAnsi="方正黑体简体" w:eastAsia="方正黑体简体" w:cs="方正黑体简体"/>
          <w:kern w:val="0"/>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eastAsia="zh-CN"/>
        </w:rPr>
      </w:pPr>
      <w:bookmarkStart w:id="0" w:name="_GoBack"/>
      <w:r>
        <w:rPr>
          <w:rFonts w:hint="eastAsia" w:ascii="方正小标宋简体" w:hAnsi="方正小标宋简体" w:eastAsia="方正小标宋简体" w:cs="方正小标宋简体"/>
          <w:kern w:val="2"/>
          <w:sz w:val="44"/>
          <w:szCs w:val="44"/>
          <w:lang w:val="en-US" w:eastAsia="zh-CN"/>
        </w:rPr>
        <w:t>云南省2023年第一批新能源建设方案楚雄州项目市场化竞争配置开发项目报名表</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kern w:val="2"/>
          <w:sz w:val="32"/>
          <w:szCs w:val="32"/>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2"/>
                <w:sz w:val="32"/>
                <w:szCs w:val="32"/>
                <w:vertAlign w:val="baseline"/>
                <w:lang w:eastAsia="zh-CN"/>
              </w:rPr>
            </w:pPr>
            <w:r>
              <w:rPr>
                <w:rFonts w:hint="eastAsia" w:ascii="方正仿宋简体" w:hAnsi="方正仿宋简体" w:eastAsia="方正仿宋简体" w:cs="方正仿宋简体"/>
                <w:kern w:val="2"/>
                <w:sz w:val="32"/>
                <w:szCs w:val="32"/>
                <w:vertAlign w:val="baseline"/>
                <w:lang w:eastAsia="zh-CN"/>
              </w:rPr>
              <w:t>报名企业（公章）</w:t>
            </w:r>
          </w:p>
        </w:tc>
        <w:tc>
          <w:tcPr>
            <w:tcW w:w="63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2"/>
                <w:sz w:val="32"/>
                <w:szCs w:val="32"/>
                <w:vertAlign w:val="baseline"/>
                <w:lang w:eastAsia="zh-CN"/>
              </w:rPr>
            </w:pPr>
            <w:r>
              <w:rPr>
                <w:rFonts w:hint="eastAsia" w:ascii="方正仿宋简体" w:hAnsi="方正仿宋简体" w:eastAsia="方正仿宋简体" w:cs="方正仿宋简体"/>
                <w:kern w:val="2"/>
                <w:sz w:val="32"/>
                <w:szCs w:val="32"/>
                <w:vertAlign w:val="baseline"/>
                <w:lang w:eastAsia="zh-CN"/>
              </w:rPr>
              <w:t>联系电话</w:t>
            </w:r>
          </w:p>
        </w:tc>
        <w:tc>
          <w:tcPr>
            <w:tcW w:w="63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2"/>
                <w:sz w:val="32"/>
                <w:szCs w:val="32"/>
                <w:vertAlign w:val="baseline"/>
                <w:lang w:eastAsia="zh-CN"/>
              </w:rPr>
            </w:pPr>
            <w:r>
              <w:rPr>
                <w:rFonts w:hint="eastAsia" w:ascii="方正仿宋简体" w:hAnsi="方正仿宋简体" w:eastAsia="方正仿宋简体" w:cs="方正仿宋简体"/>
                <w:kern w:val="2"/>
                <w:sz w:val="32"/>
                <w:szCs w:val="32"/>
                <w:highlight w:val="none"/>
                <w:vertAlign w:val="baseline"/>
                <w:lang w:eastAsia="zh-CN"/>
              </w:rPr>
              <w:t>拟竞争配置</w:t>
            </w:r>
            <w:r>
              <w:rPr>
                <w:rFonts w:hint="eastAsia" w:ascii="方正仿宋简体" w:hAnsi="方正仿宋简体" w:eastAsia="方正仿宋简体" w:cs="方正仿宋简体"/>
                <w:kern w:val="2"/>
                <w:sz w:val="32"/>
                <w:szCs w:val="32"/>
                <w:highlight w:val="none"/>
                <w:vertAlign w:val="baseline"/>
                <w:lang w:val="en-US" w:eastAsia="zh-CN"/>
              </w:rPr>
              <w:t>标段</w:t>
            </w:r>
          </w:p>
        </w:tc>
        <w:tc>
          <w:tcPr>
            <w:tcW w:w="63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32"/>
                <w:szCs w:val="32"/>
                <w:vertAlign w:val="baseline"/>
                <w:lang w:eastAsia="zh-CN"/>
              </w:rPr>
            </w:pPr>
            <w:r>
              <w:rPr>
                <w:rFonts w:hint="eastAsia" w:ascii="方正仿宋简体" w:hAnsi="方正仿宋简体" w:eastAsia="方正仿宋简体" w:cs="方正仿宋简体"/>
                <w:kern w:val="2"/>
                <w:sz w:val="32"/>
                <w:szCs w:val="32"/>
                <w:vertAlign w:val="baseline"/>
                <w:lang w:eastAsia="zh-CN"/>
              </w:rPr>
              <w:t>报名经办人</w:t>
            </w:r>
          </w:p>
        </w:tc>
        <w:tc>
          <w:tcPr>
            <w:tcW w:w="63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2"/>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2"/>
                <w:sz w:val="32"/>
                <w:szCs w:val="32"/>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20" w:lineRule="exact"/>
              <w:jc w:val="right"/>
              <w:textAlignment w:val="auto"/>
              <w:rPr>
                <w:rFonts w:hint="default" w:ascii="方正仿宋简体" w:hAnsi="方正仿宋简体" w:eastAsia="方正仿宋简体" w:cs="方正仿宋简体"/>
                <w:kern w:val="2"/>
                <w:sz w:val="32"/>
                <w:szCs w:val="32"/>
                <w:vertAlign w:val="baseline"/>
                <w:lang w:val="en-US" w:eastAsia="zh-CN"/>
              </w:rPr>
            </w:pPr>
            <w:r>
              <w:rPr>
                <w:rFonts w:hint="eastAsia" w:ascii="方正仿宋简体" w:hAnsi="方正仿宋简体" w:eastAsia="方正仿宋简体" w:cs="方正仿宋简体"/>
                <w:kern w:val="2"/>
                <w:sz w:val="32"/>
                <w:szCs w:val="32"/>
                <w:vertAlign w:val="baseline"/>
                <w:lang w:eastAsia="zh-CN"/>
              </w:rPr>
              <w:t>（签名）</w:t>
            </w:r>
            <w:r>
              <w:rPr>
                <w:rFonts w:hint="eastAsia" w:ascii="方正仿宋简体" w:hAnsi="方正仿宋简体" w:eastAsia="方正仿宋简体" w:cs="方正仿宋简体"/>
                <w:kern w:val="2"/>
                <w:sz w:val="32"/>
                <w:szCs w:val="32"/>
                <w:vertAlign w:val="baseli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方正仿宋简体" w:hAnsi="方正仿宋简体" w:eastAsia="方正仿宋简体" w:cs="方正仿宋简体"/>
                <w:kern w:val="2"/>
                <w:sz w:val="32"/>
                <w:szCs w:val="32"/>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320" w:lineRule="exact"/>
              <w:jc w:val="right"/>
              <w:textAlignment w:val="auto"/>
              <w:rPr>
                <w:rFonts w:hint="default" w:ascii="方正仿宋简体" w:hAnsi="方正仿宋简体" w:eastAsia="方正仿宋简体" w:cs="方正仿宋简体"/>
                <w:kern w:val="2"/>
                <w:sz w:val="32"/>
                <w:szCs w:val="32"/>
                <w:vertAlign w:val="baseline"/>
                <w:lang w:val="en-US" w:eastAsia="zh-CN"/>
              </w:rPr>
            </w:pPr>
            <w:r>
              <w:rPr>
                <w:rFonts w:hint="eastAsia" w:ascii="方正仿宋简体" w:hAnsi="方正仿宋简体" w:eastAsia="方正仿宋简体" w:cs="方正仿宋简体"/>
                <w:kern w:val="2"/>
                <w:sz w:val="32"/>
                <w:szCs w:val="32"/>
                <w:vertAlign w:val="baseline"/>
                <w:lang w:eastAsia="zh-CN"/>
              </w:rPr>
              <w:t>年    月    日</w:t>
            </w:r>
            <w:r>
              <w:rPr>
                <w:rFonts w:hint="eastAsia" w:ascii="方正仿宋简体" w:hAnsi="方正仿宋简体" w:eastAsia="方正仿宋简体" w:cs="方正仿宋简体"/>
                <w:kern w:val="2"/>
                <w:sz w:val="32"/>
                <w:szCs w:val="32"/>
                <w:vertAlign w:val="baseline"/>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C3E0A"/>
    <w:rsid w:val="54CC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560" w:lineRule="atLeast"/>
      <w:jc w:val="both"/>
      <w:textAlignment w:val="baseline"/>
    </w:pPr>
    <w:rPr>
      <w:rFonts w:ascii="Calibri" w:hAnsi="Calibri" w:eastAsia="仿宋_GB2312" w:cs="Times New Roman"/>
      <w:sz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Document Map"/>
    <w:unhideWhenUsed/>
    <w:qFormat/>
    <w:uiPriority w:val="99"/>
    <w:pPr>
      <w:widowControl w:val="0"/>
      <w:jc w:val="both"/>
    </w:pPr>
    <w:rPr>
      <w:rFonts w:ascii="宋体" w:hAnsi="Times New Roman" w:eastAsia="宋体" w:cs="Times New Roman"/>
      <w:kern w:val="0"/>
      <w:sz w:val="18"/>
      <w:szCs w:val="18"/>
      <w:lang w:val="en-US" w:eastAsia="zh-CN" w:bidi="ar-SA"/>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2023-11-10T01:31:00Z</dcterms:created>
  <dc:creator>User</dc:creator>
  <cp:lastModifiedBy>User</cp:lastModifiedBy>
  <dcterms:modified xsi:type="dcterms:W3CDTF">2023-11-10T01:31:29Z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