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2025年度政务信息工作目标任务</w:t>
      </w:r>
    </w:p>
    <w:p>
      <w:pPr>
        <w:jc w:val="center"/>
        <w:rPr>
          <w:rFonts w:hint="default"/>
          <w:b/>
          <w:bCs/>
          <w:sz w:val="30"/>
          <w:szCs w:val="30"/>
          <w:vertAlign w:val="baseline"/>
          <w:lang w:val="en-US" w:eastAsia="zh-CN"/>
        </w:rPr>
      </w:pPr>
    </w:p>
    <w:tbl>
      <w:tblPr>
        <w:tblStyle w:val="3"/>
        <w:tblW w:w="8175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科室名称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考核任务分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办公室/资产和财务管理科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经济体制改革和政策法规科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国民经济综合科/规划科/财经委办秘书科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固定资产投资科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大数据中心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区域协调发展科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地区振兴科</w:t>
            </w:r>
            <w:bookmarkStart w:id="0" w:name="_GoBack"/>
            <w:bookmarkEnd w:id="0"/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农村经济科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基础设施发展科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产业和民营经济发展科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高技术发展和经济合作科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资源节约和环境保护科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社会发展和就业分配科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经济贸易和消费科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财政金融和信用建设科/公共信用中心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价格收费管理科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能源协调管理科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油气科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电力和新能源科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煤炭科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粮食协调管理科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粮食和物资执法督查科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粮食储备科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粮食规划发展科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物资储备科/州救灾物资储备中心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国防动员办公室一科、二科、保障中心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机关党委办公室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经济信息中心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</w:tbl>
    <w:p>
      <w:pPr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09DF"/>
    <w:rsid w:val="00962321"/>
    <w:rsid w:val="01DF0AB1"/>
    <w:rsid w:val="05366004"/>
    <w:rsid w:val="06FD4A88"/>
    <w:rsid w:val="09A43C8A"/>
    <w:rsid w:val="0B1F6DEE"/>
    <w:rsid w:val="1076748F"/>
    <w:rsid w:val="10A452B8"/>
    <w:rsid w:val="142F15AD"/>
    <w:rsid w:val="143F012B"/>
    <w:rsid w:val="16596C45"/>
    <w:rsid w:val="1B0C05F0"/>
    <w:rsid w:val="1C6A445C"/>
    <w:rsid w:val="1F1F0447"/>
    <w:rsid w:val="1F2F2C9B"/>
    <w:rsid w:val="1F3D5167"/>
    <w:rsid w:val="21F829EC"/>
    <w:rsid w:val="221979A6"/>
    <w:rsid w:val="247855BA"/>
    <w:rsid w:val="249A64AF"/>
    <w:rsid w:val="26066E2C"/>
    <w:rsid w:val="26545D3F"/>
    <w:rsid w:val="27F5401C"/>
    <w:rsid w:val="28BF2C7D"/>
    <w:rsid w:val="2A7D4999"/>
    <w:rsid w:val="2C1E3F81"/>
    <w:rsid w:val="2C8D59A4"/>
    <w:rsid w:val="2E03506D"/>
    <w:rsid w:val="2FA77C43"/>
    <w:rsid w:val="3218123E"/>
    <w:rsid w:val="39723E75"/>
    <w:rsid w:val="39E845E8"/>
    <w:rsid w:val="3BC21C9A"/>
    <w:rsid w:val="41E45965"/>
    <w:rsid w:val="4B90266C"/>
    <w:rsid w:val="5031387C"/>
    <w:rsid w:val="517E7143"/>
    <w:rsid w:val="521542FC"/>
    <w:rsid w:val="559B1201"/>
    <w:rsid w:val="5B2B35DF"/>
    <w:rsid w:val="5E69656D"/>
    <w:rsid w:val="618E0A59"/>
    <w:rsid w:val="63597E3D"/>
    <w:rsid w:val="656F09DF"/>
    <w:rsid w:val="665B496E"/>
    <w:rsid w:val="68D575AA"/>
    <w:rsid w:val="6F28541D"/>
    <w:rsid w:val="75E10109"/>
    <w:rsid w:val="770A6510"/>
    <w:rsid w:val="7A015C8A"/>
    <w:rsid w:val="7B5051AA"/>
    <w:rsid w:val="7E5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447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2021-04-21T01:38:00Z</dcterms:created>
  <dc:creator>陈露琼</dc:creator>
  <cp:lastModifiedBy>User</cp:lastModifiedBy>
  <cp:lastPrinted>2023-02-16T02:52:00Z</cp:lastPrinted>
  <dcterms:modified xsi:type="dcterms:W3CDTF">2025-03-25T07:11:20Z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000F29D48D434E3FB17D474307E95201</vt:lpwstr>
  </property>
</Properties>
</file>